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A53" w:rsidRPr="00F95FBA" w:rsidRDefault="00AC0A53" w:rsidP="00F95FBA">
      <w:pPr>
        <w:jc w:val="left"/>
        <w:rPr>
          <w:rFonts w:ascii="黑体" w:eastAsia="黑体"/>
          <w:bCs/>
          <w:sz w:val="30"/>
          <w:szCs w:val="30"/>
        </w:rPr>
      </w:pPr>
      <w:bookmarkStart w:id="0" w:name="_GoBack"/>
      <w:bookmarkEnd w:id="0"/>
      <w:r w:rsidRPr="00F95FBA">
        <w:rPr>
          <w:rFonts w:ascii="黑体" w:eastAsia="黑体" w:hint="eastAsia"/>
          <w:bCs/>
          <w:sz w:val="30"/>
          <w:szCs w:val="30"/>
        </w:rPr>
        <w:t>附件</w:t>
      </w:r>
      <w:r>
        <w:rPr>
          <w:rFonts w:ascii="黑体" w:eastAsia="黑体" w:hint="eastAsia"/>
          <w:bCs/>
          <w:sz w:val="30"/>
          <w:szCs w:val="30"/>
        </w:rPr>
        <w:t>一</w:t>
      </w:r>
    </w:p>
    <w:p w:rsidR="00AC0A53" w:rsidRPr="001F2782" w:rsidRDefault="00AC0A53">
      <w:pPr>
        <w:jc w:val="center"/>
        <w:rPr>
          <w:rFonts w:ascii="黑体" w:eastAsia="黑体"/>
          <w:sz w:val="36"/>
        </w:rPr>
      </w:pPr>
      <w:r w:rsidRPr="001F2782">
        <w:rPr>
          <w:rFonts w:ascii="黑体" w:eastAsia="黑体" w:hint="eastAsia"/>
          <w:b/>
          <w:bCs/>
          <w:sz w:val="36"/>
        </w:rPr>
        <w:t>流动人工智能结核影像辅助诊断系统说明表</w:t>
      </w:r>
    </w:p>
    <w:p w:rsidR="00AC0A53" w:rsidRDefault="00AC0A5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（按单一系统填报）</w:t>
      </w:r>
    </w:p>
    <w:p w:rsidR="00AC0A53" w:rsidRDefault="00AC0A53" w:rsidP="001F2782">
      <w:pPr>
        <w:rPr>
          <w:sz w:val="28"/>
          <w:szCs w:val="28"/>
        </w:rPr>
      </w:pPr>
      <w:r>
        <w:rPr>
          <w:rFonts w:hint="eastAsia"/>
          <w:bCs/>
          <w:sz w:val="28"/>
          <w:szCs w:val="28"/>
        </w:rPr>
        <w:t>企业编号：</w:t>
      </w:r>
      <w:r>
        <w:rPr>
          <w:bCs/>
          <w:sz w:val="28"/>
          <w:szCs w:val="28"/>
          <w:u w:val="single"/>
        </w:rPr>
        <w:t xml:space="preserve">         </w:t>
      </w:r>
      <w:r>
        <w:rPr>
          <w:rFonts w:hint="eastAsia"/>
          <w:bCs/>
          <w:sz w:val="28"/>
          <w:szCs w:val="28"/>
        </w:rPr>
        <w:t>（留空，由项目组统一编制，企业信息另附）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13"/>
        <w:gridCol w:w="2028"/>
        <w:gridCol w:w="1056"/>
        <w:gridCol w:w="3625"/>
      </w:tblGrid>
      <w:tr w:rsidR="00AC0A53">
        <w:trPr>
          <w:trHeight w:val="760"/>
        </w:trPr>
        <w:tc>
          <w:tcPr>
            <w:tcW w:w="1813" w:type="dxa"/>
            <w:vAlign w:val="center"/>
          </w:tcPr>
          <w:p w:rsidR="00AC0A53" w:rsidRDefault="00AC0A5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系统名称</w:t>
            </w:r>
          </w:p>
        </w:tc>
        <w:tc>
          <w:tcPr>
            <w:tcW w:w="6709" w:type="dxa"/>
            <w:gridSpan w:val="3"/>
          </w:tcPr>
          <w:p w:rsidR="00AC0A53" w:rsidRDefault="00AC0A53">
            <w:pPr>
              <w:rPr>
                <w:sz w:val="24"/>
              </w:rPr>
            </w:pPr>
          </w:p>
        </w:tc>
      </w:tr>
      <w:tr w:rsidR="00AC0A53">
        <w:trPr>
          <w:trHeight w:val="902"/>
        </w:trPr>
        <w:tc>
          <w:tcPr>
            <w:tcW w:w="1813" w:type="dxa"/>
            <w:vAlign w:val="center"/>
          </w:tcPr>
          <w:p w:rsidR="00AC0A53" w:rsidRDefault="00AC0A5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系统技术领域</w:t>
            </w:r>
          </w:p>
        </w:tc>
        <w:tc>
          <w:tcPr>
            <w:tcW w:w="2028" w:type="dxa"/>
          </w:tcPr>
          <w:p w:rsidR="00AC0A53" w:rsidRDefault="00AC0A53">
            <w:pPr>
              <w:rPr>
                <w:sz w:val="24"/>
              </w:rPr>
            </w:pPr>
          </w:p>
        </w:tc>
        <w:tc>
          <w:tcPr>
            <w:tcW w:w="1056" w:type="dxa"/>
            <w:vAlign w:val="center"/>
          </w:tcPr>
          <w:p w:rsidR="00AC0A53" w:rsidRDefault="00AC0A53"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系统技术来源</w:t>
            </w:r>
          </w:p>
        </w:tc>
        <w:tc>
          <w:tcPr>
            <w:tcW w:w="3625" w:type="dxa"/>
          </w:tcPr>
          <w:p w:rsidR="00AC0A53" w:rsidRDefault="00AC0A53">
            <w:pPr>
              <w:rPr>
                <w:sz w:val="28"/>
                <w:szCs w:val="28"/>
              </w:rPr>
            </w:pPr>
            <w:r>
              <w:rPr>
                <w:rFonts w:hint="eastAsia"/>
                <w:color w:val="5B9BD5"/>
                <w:sz w:val="24"/>
              </w:rPr>
              <w:t>企业自有技术、其他企业技术、科研院所、大专院校、引进技术、本企业消化创新、国外技术</w:t>
            </w:r>
          </w:p>
        </w:tc>
      </w:tr>
      <w:tr w:rsidR="00AC0A53">
        <w:trPr>
          <w:trHeight w:val="1602"/>
        </w:trPr>
        <w:tc>
          <w:tcPr>
            <w:tcW w:w="1813" w:type="dxa"/>
            <w:vAlign w:val="center"/>
          </w:tcPr>
          <w:p w:rsidR="00AC0A53" w:rsidRDefault="00AC0A53">
            <w:pPr>
              <w:jc w:val="center"/>
              <w:rPr>
                <w:b/>
                <w:bCs/>
                <w:sz w:val="24"/>
              </w:rPr>
            </w:pPr>
            <w:r>
              <w:rPr>
                <w:rFonts w:ascii="宋体" w:hAnsi="宋体" w:cs="宋体"/>
                <w:b/>
                <w:bCs/>
                <w:sz w:val="24"/>
              </w:rPr>
              <w:t>AI</w:t>
            </w:r>
            <w:r>
              <w:rPr>
                <w:rFonts w:ascii="宋体" w:hAnsi="宋体" w:cs="宋体" w:hint="eastAsia"/>
                <w:b/>
                <w:bCs/>
                <w:sz w:val="24"/>
              </w:rPr>
              <w:t>系统关键技术及主要技术指标</w:t>
            </w:r>
          </w:p>
        </w:tc>
        <w:tc>
          <w:tcPr>
            <w:tcW w:w="6709" w:type="dxa"/>
            <w:gridSpan w:val="3"/>
          </w:tcPr>
          <w:p w:rsidR="00AC0A53" w:rsidRDefault="00AC0A53">
            <w:pPr>
              <w:rPr>
                <w:color w:val="5B9BD5"/>
                <w:sz w:val="24"/>
              </w:rPr>
            </w:pPr>
            <w:r>
              <w:rPr>
                <w:rFonts w:hint="eastAsia"/>
                <w:color w:val="5B9BD5"/>
                <w:sz w:val="24"/>
              </w:rPr>
              <w:t>关键技术是指支撑产品性能的核心技术；</w:t>
            </w:r>
          </w:p>
          <w:p w:rsidR="00AC0A53" w:rsidRDefault="00AC0A53">
            <w:pPr>
              <w:rPr>
                <w:color w:val="5B9BD5"/>
                <w:sz w:val="24"/>
              </w:rPr>
            </w:pPr>
            <w:r>
              <w:rPr>
                <w:rFonts w:hint="eastAsia"/>
                <w:color w:val="5B9BD5"/>
                <w:sz w:val="24"/>
              </w:rPr>
              <w:t>技术指标介绍本</w:t>
            </w:r>
            <w:r>
              <w:rPr>
                <w:rFonts w:hint="eastAsia"/>
                <w:b/>
                <w:color w:val="5B9BD5"/>
                <w:sz w:val="24"/>
              </w:rPr>
              <w:t>系统技术水平（准确性、精度等）</w:t>
            </w:r>
            <w:r>
              <w:rPr>
                <w:rFonts w:hint="eastAsia"/>
                <w:color w:val="5B9BD5"/>
                <w:sz w:val="24"/>
              </w:rPr>
              <w:t>和各项设计的技术指标数据。</w:t>
            </w:r>
          </w:p>
          <w:p w:rsidR="00AC0A53" w:rsidRDefault="00AC0A53">
            <w:pPr>
              <w:rPr>
                <w:sz w:val="28"/>
                <w:szCs w:val="28"/>
              </w:rPr>
            </w:pPr>
          </w:p>
        </w:tc>
      </w:tr>
      <w:tr w:rsidR="00AC0A53" w:rsidTr="001F2782">
        <w:trPr>
          <w:trHeight w:val="1602"/>
        </w:trPr>
        <w:tc>
          <w:tcPr>
            <w:tcW w:w="1813" w:type="dxa"/>
            <w:vAlign w:val="center"/>
          </w:tcPr>
          <w:p w:rsidR="00AC0A53" w:rsidRDefault="00AC0A53">
            <w:pPr>
              <w:jc w:val="center"/>
              <w:rPr>
                <w:rFonts w:ascii="宋体" w:cs="宋体"/>
                <w:b/>
                <w:bCs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sz w:val="24"/>
              </w:rPr>
              <w:t>产品操作及性能介绍</w:t>
            </w:r>
          </w:p>
        </w:tc>
        <w:tc>
          <w:tcPr>
            <w:tcW w:w="6709" w:type="dxa"/>
            <w:gridSpan w:val="3"/>
          </w:tcPr>
          <w:p w:rsidR="00AC0A53" w:rsidRDefault="00AC0A53">
            <w:pPr>
              <w:rPr>
                <w:color w:val="5B9BD5"/>
                <w:sz w:val="24"/>
              </w:rPr>
            </w:pPr>
            <w:r>
              <w:rPr>
                <w:rFonts w:hint="eastAsia"/>
                <w:color w:val="5B9BD5"/>
                <w:sz w:val="24"/>
              </w:rPr>
              <w:t>介绍系统操作流程和便利性，说明车载设备功能如射线防护性、流动车辆机动性、续航能力、可加装其他设备的空间（如冰箱）等情况。</w:t>
            </w:r>
          </w:p>
        </w:tc>
      </w:tr>
      <w:tr w:rsidR="00AC0A53" w:rsidTr="001F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37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53" w:rsidRDefault="00AC0A5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与同类系统的竞争优势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53" w:rsidRDefault="00AC0A53">
            <w:pPr>
              <w:rPr>
                <w:color w:val="5B9BD5"/>
                <w:sz w:val="24"/>
              </w:rPr>
            </w:pPr>
            <w:r>
              <w:rPr>
                <w:rFonts w:hint="eastAsia"/>
                <w:color w:val="5B9BD5"/>
                <w:sz w:val="24"/>
              </w:rPr>
              <w:t>说明本系统在当前国内国际的地位及领先程度，与同类系统相比的技术优势、性能优势、质量优势和效益优势。</w:t>
            </w:r>
          </w:p>
          <w:p w:rsidR="00AC0A53" w:rsidRDefault="00AC0A53">
            <w:pPr>
              <w:rPr>
                <w:sz w:val="28"/>
                <w:szCs w:val="28"/>
              </w:rPr>
            </w:pPr>
            <w:r>
              <w:rPr>
                <w:rFonts w:hint="eastAsia"/>
                <w:color w:val="5B9BD5"/>
                <w:sz w:val="24"/>
              </w:rPr>
              <w:t>通过系统的独特性、新颖性、技术性能、成本、市场、行业的认知等情况来综合反映系统与市场同类系统相比的竞争优势。</w:t>
            </w:r>
          </w:p>
        </w:tc>
      </w:tr>
      <w:tr w:rsidR="00AC0A53" w:rsidTr="001F2782">
        <w:tc>
          <w:tcPr>
            <w:tcW w:w="1813" w:type="dxa"/>
            <w:vAlign w:val="center"/>
          </w:tcPr>
          <w:p w:rsidR="00AC0A53" w:rsidRDefault="00AC0A5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系统获得知识产权情况</w:t>
            </w:r>
          </w:p>
        </w:tc>
        <w:tc>
          <w:tcPr>
            <w:tcW w:w="6709" w:type="dxa"/>
            <w:gridSpan w:val="3"/>
          </w:tcPr>
          <w:p w:rsidR="00AC0A53" w:rsidRDefault="00AC0A53">
            <w:pPr>
              <w:rPr>
                <w:sz w:val="28"/>
                <w:szCs w:val="28"/>
              </w:rPr>
            </w:pPr>
            <w:r>
              <w:rPr>
                <w:rFonts w:hint="eastAsia"/>
                <w:color w:val="5B9BD5"/>
                <w:sz w:val="24"/>
              </w:rPr>
              <w:t>介绍在研发本系统过程中所获得的专利名称、专利号、专利类型、技术特点、产品优势、保护期限等。</w:t>
            </w:r>
          </w:p>
          <w:p w:rsidR="00AC0A53" w:rsidRDefault="00AC0A53">
            <w:pPr>
              <w:rPr>
                <w:sz w:val="28"/>
                <w:szCs w:val="28"/>
              </w:rPr>
            </w:pPr>
          </w:p>
        </w:tc>
      </w:tr>
      <w:tr w:rsidR="00AC0A53" w:rsidTr="001F278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31"/>
        </w:trPr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53" w:rsidRDefault="00AC0A5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文献发表情况</w:t>
            </w:r>
          </w:p>
        </w:tc>
        <w:tc>
          <w:tcPr>
            <w:tcW w:w="6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A53" w:rsidRDefault="00AC0A53">
            <w:pPr>
              <w:rPr>
                <w:color w:val="5B9BD5"/>
                <w:sz w:val="24"/>
              </w:rPr>
            </w:pPr>
            <w:r>
              <w:rPr>
                <w:rFonts w:hint="eastAsia"/>
                <w:color w:val="5B9BD5"/>
                <w:sz w:val="24"/>
              </w:rPr>
              <w:t>如果之前已应用本产品做过任何研究，请概述主要发现并列明发表的文献及期刊。</w:t>
            </w:r>
          </w:p>
        </w:tc>
      </w:tr>
      <w:tr w:rsidR="00AC0A53" w:rsidTr="001F2782">
        <w:trPr>
          <w:trHeight w:val="1272"/>
        </w:trPr>
        <w:tc>
          <w:tcPr>
            <w:tcW w:w="1813" w:type="dxa"/>
            <w:vAlign w:val="center"/>
          </w:tcPr>
          <w:p w:rsidR="00AC0A53" w:rsidRDefault="00AC0A53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4"/>
              </w:rPr>
              <w:t>企业能提供的技术服务支持</w:t>
            </w:r>
          </w:p>
        </w:tc>
        <w:tc>
          <w:tcPr>
            <w:tcW w:w="6709" w:type="dxa"/>
            <w:gridSpan w:val="3"/>
          </w:tcPr>
          <w:p w:rsidR="00AC0A53" w:rsidRDefault="00AC0A53">
            <w:pPr>
              <w:rPr>
                <w:sz w:val="28"/>
                <w:szCs w:val="28"/>
              </w:rPr>
            </w:pPr>
            <w:r>
              <w:rPr>
                <w:rFonts w:hint="eastAsia"/>
                <w:color w:val="5B9BD5"/>
                <w:sz w:val="24"/>
              </w:rPr>
              <w:t>说明在项目实施过程中，企业所能提供的技术服务支持，如项目期间流动车的配备、产品维保、技术支持（人员培训）、人力资源（企业是否配专职司机，技术人员参与）等。各项服务分别是无偿还是有偿，有偿的服务请提供报价。</w:t>
            </w:r>
          </w:p>
        </w:tc>
      </w:tr>
      <w:tr w:rsidR="00AC0A53" w:rsidTr="00F95FBA">
        <w:trPr>
          <w:trHeight w:val="960"/>
        </w:trPr>
        <w:tc>
          <w:tcPr>
            <w:tcW w:w="1813" w:type="dxa"/>
            <w:vAlign w:val="center"/>
          </w:tcPr>
          <w:p w:rsidR="00AC0A53" w:rsidRDefault="00AC0A53">
            <w:pPr>
              <w:jc w:val="center"/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其它需要补充的情况</w:t>
            </w:r>
          </w:p>
        </w:tc>
        <w:tc>
          <w:tcPr>
            <w:tcW w:w="6709" w:type="dxa"/>
            <w:gridSpan w:val="3"/>
          </w:tcPr>
          <w:p w:rsidR="00AC0A53" w:rsidRDefault="00AC0A53">
            <w:pPr>
              <w:rPr>
                <w:color w:val="5B9BD5"/>
                <w:sz w:val="24"/>
              </w:rPr>
            </w:pPr>
          </w:p>
        </w:tc>
      </w:tr>
    </w:tbl>
    <w:p w:rsidR="00AC0A53" w:rsidRDefault="00AC0A53">
      <w:pPr>
        <w:rPr>
          <w:sz w:val="28"/>
          <w:szCs w:val="28"/>
        </w:rPr>
      </w:pPr>
    </w:p>
    <w:sectPr w:rsidR="00AC0A53" w:rsidSect="00631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A53" w:rsidRDefault="00AC0A53" w:rsidP="001F2782">
      <w:r>
        <w:separator/>
      </w:r>
    </w:p>
  </w:endnote>
  <w:endnote w:type="continuationSeparator" w:id="0">
    <w:p w:rsidR="00AC0A53" w:rsidRDefault="00AC0A53" w:rsidP="001F27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A53" w:rsidRDefault="00AC0A53" w:rsidP="001F2782">
      <w:r>
        <w:separator/>
      </w:r>
    </w:p>
  </w:footnote>
  <w:footnote w:type="continuationSeparator" w:id="0">
    <w:p w:rsidR="00AC0A53" w:rsidRDefault="00AC0A53" w:rsidP="001F27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4C109AF"/>
    <w:rsid w:val="00041D8C"/>
    <w:rsid w:val="000668C2"/>
    <w:rsid w:val="000E7851"/>
    <w:rsid w:val="00111E1F"/>
    <w:rsid w:val="00190E3E"/>
    <w:rsid w:val="001F2782"/>
    <w:rsid w:val="003238B4"/>
    <w:rsid w:val="00366B4A"/>
    <w:rsid w:val="00450410"/>
    <w:rsid w:val="00473FF7"/>
    <w:rsid w:val="00543722"/>
    <w:rsid w:val="005B1656"/>
    <w:rsid w:val="005F3A53"/>
    <w:rsid w:val="0063183A"/>
    <w:rsid w:val="00670F21"/>
    <w:rsid w:val="006B7014"/>
    <w:rsid w:val="006E0422"/>
    <w:rsid w:val="006F00B9"/>
    <w:rsid w:val="00820C01"/>
    <w:rsid w:val="00865882"/>
    <w:rsid w:val="009106EF"/>
    <w:rsid w:val="00922614"/>
    <w:rsid w:val="009600BE"/>
    <w:rsid w:val="00987415"/>
    <w:rsid w:val="009B7A96"/>
    <w:rsid w:val="00A453B2"/>
    <w:rsid w:val="00AA6A18"/>
    <w:rsid w:val="00AC0A53"/>
    <w:rsid w:val="00AD5CB5"/>
    <w:rsid w:val="00C46630"/>
    <w:rsid w:val="00CD6C12"/>
    <w:rsid w:val="00D02A51"/>
    <w:rsid w:val="00D40312"/>
    <w:rsid w:val="00D72E4F"/>
    <w:rsid w:val="00DE62A1"/>
    <w:rsid w:val="00F051B1"/>
    <w:rsid w:val="00F2223E"/>
    <w:rsid w:val="00F50BC7"/>
    <w:rsid w:val="00F95FBA"/>
    <w:rsid w:val="00FD54B5"/>
    <w:rsid w:val="1F404961"/>
    <w:rsid w:val="2E45374E"/>
    <w:rsid w:val="34C109AF"/>
    <w:rsid w:val="3A28682A"/>
    <w:rsid w:val="5FEB22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Balloo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183A"/>
    <w:pPr>
      <w:widowControl w:val="0"/>
      <w:jc w:val="both"/>
    </w:pPr>
    <w:rPr>
      <w:rFonts w:ascii="Calibri" w:hAnsi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63183A"/>
    <w:rPr>
      <w:kern w:val="0"/>
      <w:sz w:val="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3183A"/>
    <w:rPr>
      <w:rFonts w:ascii="Calibri" w:hAnsi="Calibri"/>
      <w:sz w:val="2"/>
    </w:rPr>
  </w:style>
  <w:style w:type="paragraph" w:styleId="Footer">
    <w:name w:val="footer"/>
    <w:basedOn w:val="Normal"/>
    <w:link w:val="FooterChar"/>
    <w:uiPriority w:val="99"/>
    <w:rsid w:val="0063183A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3183A"/>
    <w:rPr>
      <w:rFonts w:ascii="Calibri" w:hAnsi="Calibri"/>
      <w:kern w:val="2"/>
      <w:sz w:val="18"/>
    </w:rPr>
  </w:style>
  <w:style w:type="paragraph" w:styleId="Header">
    <w:name w:val="header"/>
    <w:basedOn w:val="Normal"/>
    <w:link w:val="HeaderChar"/>
    <w:uiPriority w:val="99"/>
    <w:rsid w:val="006318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63183A"/>
    <w:rPr>
      <w:rFonts w:ascii="Calibri" w:hAnsi="Calibri"/>
      <w:kern w:val="2"/>
      <w:sz w:val="18"/>
    </w:rPr>
  </w:style>
  <w:style w:type="table" w:styleId="TableGrid">
    <w:name w:val="Table Grid"/>
    <w:basedOn w:val="TableNormal"/>
    <w:uiPriority w:val="99"/>
    <w:rsid w:val="0063183A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94</Words>
  <Characters>536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流动人工智能结核影像辅助诊断系统说明表</dc:title>
  <dc:subject/>
  <dc:creator>曾经</dc:creator>
  <cp:keywords/>
  <dc:description/>
  <cp:lastModifiedBy>X</cp:lastModifiedBy>
  <cp:revision>9</cp:revision>
  <dcterms:created xsi:type="dcterms:W3CDTF">2021-10-05T04:02:00Z</dcterms:created>
  <dcterms:modified xsi:type="dcterms:W3CDTF">2021-10-10T07:35:00Z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9AF6FE09093349329891A0551EF0D648</vt:lpwstr>
  </property>
</Properties>
</file>