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tbl>
      <w:tblPr>
        <w:tblStyle w:val="4"/>
        <w:tblW w:w="140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广西壮族自治区疾病预防控制中心2021年招聘编外工作人员需求表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公共卫生和流行病学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公共卫生与预防医学、流行病与卫生统计学、环境卫生与劳动卫生学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病原微生物检验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病原微生物学、微生物学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具有执业医师资格证，执业范围是外科、内科、五官科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中国共产党历史、科学社会主义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岁及以下，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中共党员优先，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有党务工作经验者优先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，有文字写作特长者优先。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马克思主义理论、思想政治教育、中国共产党历史、科学社会主义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岁及以下，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中共党员优先，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有党务工作经验者优先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，有文字写作特长者优先。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信息化管理（软件开发）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软件工程、网络工程、电子与计算机工程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30岁及以下，软件设计师中级及以上职称。扎实的java基础，熟练使用Spring、SpringMVC、SpringBoot等框架。扎实的.Net基础，有常见的.Net框架开发经验。熟练掌握Sql Server，MySql等数据库开发，并了解相关原理。掌握常见前端技术，如html、js、css等，熟悉前后端分离开发技术，能完成前端开发和调试。具备3年以上卫生系统软件项目开发实施经验。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土木类、建筑类、管理科学与工程类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有8年以上建筑行业工程管理工作经验，有注册建造师、安全员等证书及相应职称等资质者优先；熟悉工程项目前期规划、施工工作内容、流程及关键环节，有大型建筑工程项目经验者优先；待遇面议。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1605C"/>
    <w:rsid w:val="21E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2021-04-12T07:38:00Z</dcterms:created>
  <dc:creator>XYY（许云）</dc:creator>
  <cp:lastModifiedBy>XYY（许云）</cp:lastModifiedBy>
  <dcterms:modified xsi:type="dcterms:W3CDTF">2021-04-12T07:40:00Z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8548452D37BF48F0A3759A772D3B3ADE</vt:lpwstr>
  </property>
</Properties>
</file>